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29F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D043B7"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河南省文化和旅游厅所属事业单位2025年公开招聘高层次人才面试资格确认人员名单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875"/>
        <w:gridCol w:w="1170"/>
        <w:gridCol w:w="5223"/>
        <w:gridCol w:w="2952"/>
        <w:gridCol w:w="1442"/>
      </w:tblGrid>
      <w:tr w14:paraId="7CD6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1D6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756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18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52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8D7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46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 w14:paraId="7353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7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E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李登月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3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女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E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河南省文物建筑保护研究院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A3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202503001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A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648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C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9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C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E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D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9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EDB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B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A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3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0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9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5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34DEF86">
      <w:pPr>
        <w:pStyle w:val="2"/>
        <w:widowControl/>
        <w:shd w:val="clear" w:color="auto" w:fill="FFFFFF"/>
        <w:spacing w:line="600" w:lineRule="exact"/>
        <w:ind w:firstLine="640"/>
        <w:rPr>
          <w:rFonts w:hint="default" w:ascii="仿宋_GB2312" w:hAnsi="仿宋_GB2312" w:eastAsia="仿宋_GB2312" w:cs="仿宋_GB2312"/>
          <w:sz w:val="32"/>
          <w:szCs w:val="32"/>
        </w:rPr>
      </w:pPr>
    </w:p>
    <w:p w14:paraId="067502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2025-11-19T08:41:37Z</dcterms:created>
  <dc:creator>Administrator</dc:creator>
  <cp:lastModifiedBy>洋洋洋</cp:lastModifiedBy>
  <dcterms:modified xsi:type="dcterms:W3CDTF">2025-11-19T08:41:47Z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eyJoZGlkIjoiODQyMzZmOTJmN2ViNTZhMjMyNGVkNGMwNzZmNzkyZDIiLCJ1c2VySWQiOiI3MTQyMzY1NTMifQ==</vt:lpwstr>
  </property>
  <property fmtid="{D5CDD505-2E9C-101B-9397-08002B2CF9AE}" pid="4" name="ICV">
    <vt:lpwstr>B80477AA8B114CF9BB918D077DB79C52_12</vt:lpwstr>
  </property>
</Properties>
</file>