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F2AF6"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二：</w:t>
      </w:r>
      <w:bookmarkStart w:id="0" w:name="_GoBack"/>
      <w:bookmarkEnd w:id="0"/>
    </w:p>
    <w:p w14:paraId="2002154A">
      <w:pPr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</w:rPr>
        <w:t>河南省文化和旅游厅直属事业单位</w:t>
      </w:r>
    </w:p>
    <w:p w14:paraId="7255874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 w14:paraId="31946FC0">
      <w:pPr>
        <w:tabs>
          <w:tab w:val="left" w:pos="4974"/>
        </w:tabs>
        <w:spacing w:line="600" w:lineRule="exact"/>
        <w:ind w:firstLine="240" w:firstLineChars="1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序号：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填表日期：     年 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915"/>
        <w:gridCol w:w="753"/>
        <w:gridCol w:w="198"/>
        <w:gridCol w:w="1297"/>
        <w:gridCol w:w="1329"/>
        <w:gridCol w:w="186"/>
        <w:gridCol w:w="1061"/>
        <w:gridCol w:w="2017"/>
      </w:tblGrid>
      <w:tr w14:paraId="6FFB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04" w:type="dxa"/>
            <w:noWrap w:val="0"/>
            <w:vAlign w:val="center"/>
          </w:tcPr>
          <w:p w14:paraId="68624E6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915" w:type="dxa"/>
            <w:noWrap w:val="0"/>
            <w:vAlign w:val="center"/>
          </w:tcPr>
          <w:p w14:paraId="0F8E57B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0E2C5959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297" w:type="dxa"/>
            <w:noWrap w:val="0"/>
            <w:vAlign w:val="center"/>
          </w:tcPr>
          <w:p w14:paraId="7EC4982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78E87AEE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 w14:paraId="48C63D5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061" w:type="dxa"/>
            <w:noWrap w:val="0"/>
            <w:vAlign w:val="center"/>
          </w:tcPr>
          <w:p w14:paraId="467750A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7" w:type="dxa"/>
            <w:vMerge w:val="restart"/>
            <w:noWrap w:val="0"/>
            <w:vAlign w:val="center"/>
          </w:tcPr>
          <w:p w14:paraId="6DB6251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 w14:paraId="3F8B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04" w:type="dxa"/>
            <w:noWrap w:val="0"/>
            <w:vAlign w:val="center"/>
          </w:tcPr>
          <w:p w14:paraId="007E4DA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贯</w:t>
            </w:r>
          </w:p>
        </w:tc>
        <w:tc>
          <w:tcPr>
            <w:tcW w:w="915" w:type="dxa"/>
            <w:noWrap w:val="0"/>
            <w:vAlign w:val="center"/>
          </w:tcPr>
          <w:p w14:paraId="53803B5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716B68D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1297" w:type="dxa"/>
            <w:noWrap w:val="0"/>
            <w:vAlign w:val="center"/>
          </w:tcPr>
          <w:p w14:paraId="7ECF800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106B25FE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 w14:paraId="4AA004D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061" w:type="dxa"/>
            <w:noWrap w:val="0"/>
            <w:vAlign w:val="center"/>
          </w:tcPr>
          <w:p w14:paraId="69247C7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7" w:type="dxa"/>
            <w:vMerge w:val="continue"/>
            <w:noWrap w:val="0"/>
            <w:vAlign w:val="center"/>
          </w:tcPr>
          <w:p w14:paraId="66D440AE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9A7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04" w:type="dxa"/>
            <w:noWrap w:val="0"/>
            <w:vAlign w:val="center"/>
          </w:tcPr>
          <w:p w14:paraId="7A46632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居住地址</w:t>
            </w:r>
          </w:p>
        </w:tc>
        <w:tc>
          <w:tcPr>
            <w:tcW w:w="5739" w:type="dxa"/>
            <w:gridSpan w:val="7"/>
            <w:noWrap w:val="0"/>
            <w:vAlign w:val="center"/>
          </w:tcPr>
          <w:p w14:paraId="739C764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7" w:type="dxa"/>
            <w:vMerge w:val="continue"/>
            <w:noWrap w:val="0"/>
            <w:vAlign w:val="center"/>
          </w:tcPr>
          <w:p w14:paraId="49A431D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8A5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04" w:type="dxa"/>
            <w:noWrap w:val="0"/>
            <w:vAlign w:val="center"/>
          </w:tcPr>
          <w:p w14:paraId="04CC54F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 w14:paraId="6D5D442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 w14:paraId="33693D0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4AE772D9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264" w:type="dxa"/>
            <w:gridSpan w:val="3"/>
            <w:noWrap w:val="0"/>
            <w:vAlign w:val="center"/>
          </w:tcPr>
          <w:p w14:paraId="48EA5CF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47C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4" w:type="dxa"/>
            <w:vMerge w:val="restart"/>
            <w:noWrap w:val="0"/>
            <w:vAlign w:val="center"/>
          </w:tcPr>
          <w:p w14:paraId="1834639E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毕业时间、院校及专业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504BC06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第一学历学位</w:t>
            </w:r>
          </w:p>
        </w:tc>
        <w:tc>
          <w:tcPr>
            <w:tcW w:w="6088" w:type="dxa"/>
            <w:gridSpan w:val="6"/>
            <w:noWrap w:val="0"/>
            <w:vAlign w:val="center"/>
          </w:tcPr>
          <w:p w14:paraId="37A2273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C78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04" w:type="dxa"/>
            <w:vMerge w:val="continue"/>
            <w:noWrap w:val="0"/>
            <w:vAlign w:val="center"/>
          </w:tcPr>
          <w:p w14:paraId="249F472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19B0B5F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最高学历学位</w:t>
            </w:r>
          </w:p>
        </w:tc>
        <w:tc>
          <w:tcPr>
            <w:tcW w:w="6088" w:type="dxa"/>
            <w:gridSpan w:val="6"/>
            <w:noWrap w:val="0"/>
            <w:vAlign w:val="center"/>
          </w:tcPr>
          <w:p w14:paraId="2C75B48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DE5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04" w:type="dxa"/>
            <w:noWrap w:val="0"/>
            <w:vAlign w:val="center"/>
          </w:tcPr>
          <w:p w14:paraId="7BE8FFF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报考单位及岗位名称</w:t>
            </w:r>
          </w:p>
        </w:tc>
        <w:tc>
          <w:tcPr>
            <w:tcW w:w="7756" w:type="dxa"/>
            <w:gridSpan w:val="8"/>
            <w:noWrap w:val="0"/>
            <w:vAlign w:val="center"/>
          </w:tcPr>
          <w:p w14:paraId="087D2DA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2CE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504" w:type="dxa"/>
            <w:noWrap w:val="0"/>
            <w:vAlign w:val="center"/>
          </w:tcPr>
          <w:p w14:paraId="3D52C93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学习及工作简历</w:t>
            </w:r>
          </w:p>
        </w:tc>
        <w:tc>
          <w:tcPr>
            <w:tcW w:w="7756" w:type="dxa"/>
            <w:gridSpan w:val="8"/>
            <w:noWrap w:val="0"/>
            <w:vAlign w:val="center"/>
          </w:tcPr>
          <w:p w14:paraId="7C3858D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DDA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504" w:type="dxa"/>
            <w:noWrap w:val="0"/>
            <w:vAlign w:val="center"/>
          </w:tcPr>
          <w:p w14:paraId="7F50499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</w:t>
            </w:r>
          </w:p>
        </w:tc>
        <w:tc>
          <w:tcPr>
            <w:tcW w:w="7756" w:type="dxa"/>
            <w:gridSpan w:val="8"/>
            <w:noWrap w:val="0"/>
            <w:vAlign w:val="top"/>
          </w:tcPr>
          <w:p w14:paraId="03812F1A">
            <w:pPr>
              <w:spacing w:line="320" w:lineRule="exact"/>
              <w:ind w:firstLine="48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我已知晓本次河南省文化和旅游厅所属事业单位202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Cs w:val="21"/>
              </w:rPr>
              <w:t>年公开招聘工作方案公告内容，在此我郑重承诺：自觉遵守河南省省直事业单位招聘的有关政策及规定。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eastAsia="仿宋_GB2312"/>
                <w:szCs w:val="21"/>
              </w:rPr>
              <w:tab/>
            </w:r>
          </w:p>
          <w:p w14:paraId="4DFEE5E6">
            <w:pPr>
              <w:spacing w:line="320" w:lineRule="exact"/>
              <w:ind w:firstLine="4320" w:firstLineChars="1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报名人（签名）</w:t>
            </w:r>
          </w:p>
          <w:p w14:paraId="3220F4E0">
            <w:pPr>
              <w:tabs>
                <w:tab w:val="left" w:pos="4335"/>
              </w:tabs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ab/>
            </w:r>
            <w:r>
              <w:rPr>
                <w:rFonts w:hint="eastAsia" w:ascii="仿宋_GB2312" w:eastAsia="仿宋_GB2312"/>
                <w:szCs w:val="21"/>
              </w:rPr>
              <w:t>年  月  日</w:t>
            </w:r>
          </w:p>
        </w:tc>
      </w:tr>
      <w:tr w14:paraId="0CED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504" w:type="dxa"/>
            <w:noWrap w:val="0"/>
            <w:vAlign w:val="center"/>
          </w:tcPr>
          <w:p w14:paraId="6999C5E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资格审查</w:t>
            </w:r>
          </w:p>
          <w:p w14:paraId="009EDA7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756" w:type="dxa"/>
            <w:gridSpan w:val="8"/>
            <w:noWrap w:val="0"/>
            <w:vAlign w:val="center"/>
          </w:tcPr>
          <w:p w14:paraId="42D3992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5B7181FB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</w:rPr>
        <w:t>注：1.本表一式2份。2.除序号和审核意见由负责资格审查的工作人员填写、报名人签名由本人签字外，其他项目均由报考者填写并打印。3.每份表格贴1张照片。</w:t>
      </w:r>
    </w:p>
    <w:p w14:paraId="59C462AB"/>
    <w:p w14:paraId="3F383BA2"/>
    <w:sectPr>
      <w:footerReference r:id="rId3" w:type="default"/>
      <w:pgSz w:w="11906" w:h="16838"/>
      <w:pgMar w:top="1440" w:right="1800" w:bottom="1276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09014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F28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7F28E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E60EA"/>
    <w:rsid w:val="3C5F6A31"/>
    <w:rsid w:val="40FA4F7A"/>
    <w:rsid w:val="4B054C48"/>
    <w:rsid w:val="65812A8D"/>
    <w:rsid w:val="65B35574"/>
    <w:rsid w:val="66454C79"/>
    <w:rsid w:val="7D51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Calibri" w:hAnsi="Calibri" w:eastAsia="宋体"/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327</Characters>
  <Lines>0</Lines>
  <Paragraphs>0</Paragraphs>
  <TotalTime>0</TotalTime>
  <ScaleCrop>false</ScaleCrop>
  <LinksUpToDate>false</LinksUpToDate>
  <CharactersWithSpaces>350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2026-04-22T08:46:00Z</dcterms:created>
  <dc:creator>Administrator</dc:creator>
  <cp:lastModifiedBy>洋洋洋</cp:lastModifiedBy>
  <dcterms:modified xsi:type="dcterms:W3CDTF">2026-06-27T02:53:08Z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eyJoZGlkIjoiODQyMzZmOTJmN2ViNTZhMjMyNGVkNGMwNzZmNzkyZDIiLCJ1c2VySWQiOiI3MTQyMzY1NTMifQ==</vt:lpwstr>
  </property>
  <property fmtid="{D5CDD505-2E9C-101B-9397-08002B2CF9AE}" pid="4" name="ICV">
    <vt:lpwstr>3CD2C327DC7F4667B4BDC980E8B85F16_12</vt:lpwstr>
  </property>
</Properties>
</file>